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BDE" w:rsidRPr="00A477C4" w:rsidRDefault="00823BDE" w:rsidP="00823BD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7C4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823BDE" w:rsidRPr="00A477C4" w:rsidRDefault="00823BDE" w:rsidP="00823BD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7C4">
        <w:rPr>
          <w:rFonts w:ascii="Times New Roman" w:hAnsi="Times New Roman" w:cs="Times New Roman"/>
          <w:b/>
          <w:sz w:val="28"/>
          <w:szCs w:val="28"/>
        </w:rPr>
        <w:t>"МУХОРШИБИРСКИЙ РАЙОН"</w:t>
      </w:r>
    </w:p>
    <w:p w:rsidR="00823BDE" w:rsidRPr="00A477C4" w:rsidRDefault="00823BDE" w:rsidP="00823BD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3BDE" w:rsidRPr="00A477C4" w:rsidRDefault="00823BDE" w:rsidP="00823BD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7C4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823BDE" w:rsidRPr="00A477C4" w:rsidRDefault="00823BDE" w:rsidP="00823BD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23BDE" w:rsidRPr="00A477C4" w:rsidRDefault="00823BDE" w:rsidP="00823BDE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477C4">
        <w:rPr>
          <w:rFonts w:ascii="Times New Roman" w:hAnsi="Times New Roman" w:cs="Times New Roman"/>
          <w:b/>
          <w:sz w:val="28"/>
          <w:szCs w:val="28"/>
        </w:rPr>
        <w:t xml:space="preserve"> от «09» января 2023 г.                                </w:t>
      </w:r>
      <w:r w:rsidRPr="00A477C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823BDE" w:rsidRPr="00A477C4" w:rsidRDefault="00823BDE" w:rsidP="00823BDE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477C4">
        <w:rPr>
          <w:rFonts w:ascii="Times New Roman" w:hAnsi="Times New Roman" w:cs="Times New Roman"/>
          <w:b/>
          <w:sz w:val="28"/>
          <w:szCs w:val="28"/>
        </w:rPr>
        <w:t xml:space="preserve">    с. Мухоршибирь                        № </w:t>
      </w:r>
      <w:r w:rsidRPr="00A477C4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</w:p>
    <w:p w:rsidR="00823BDE" w:rsidRPr="00A477C4" w:rsidRDefault="00823BDE" w:rsidP="00823BD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23BDE" w:rsidRPr="00A477C4" w:rsidRDefault="00823BDE" w:rsidP="00823BD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477C4">
        <w:rPr>
          <w:rFonts w:ascii="Times New Roman" w:hAnsi="Times New Roman" w:cs="Times New Roman"/>
          <w:b/>
          <w:sz w:val="28"/>
          <w:szCs w:val="28"/>
        </w:rPr>
        <w:t xml:space="preserve">О признании </w:t>
      </w:r>
      <w:proofErr w:type="gramStart"/>
      <w:r w:rsidRPr="00A477C4">
        <w:rPr>
          <w:rFonts w:ascii="Times New Roman" w:hAnsi="Times New Roman" w:cs="Times New Roman"/>
          <w:b/>
          <w:sz w:val="28"/>
          <w:szCs w:val="28"/>
        </w:rPr>
        <w:t>утратившим</w:t>
      </w:r>
      <w:proofErr w:type="gramEnd"/>
      <w:r w:rsidRPr="00A477C4">
        <w:rPr>
          <w:rFonts w:ascii="Times New Roman" w:hAnsi="Times New Roman" w:cs="Times New Roman"/>
          <w:b/>
          <w:sz w:val="28"/>
          <w:szCs w:val="28"/>
        </w:rPr>
        <w:t xml:space="preserve"> силу </w:t>
      </w:r>
    </w:p>
    <w:p w:rsidR="00823BDE" w:rsidRPr="00A477C4" w:rsidRDefault="00823BDE" w:rsidP="00823BD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477C4">
        <w:rPr>
          <w:rFonts w:ascii="Times New Roman" w:hAnsi="Times New Roman" w:cs="Times New Roman"/>
          <w:b/>
          <w:sz w:val="28"/>
          <w:szCs w:val="28"/>
        </w:rPr>
        <w:t>муниципального правового акта</w:t>
      </w:r>
    </w:p>
    <w:p w:rsidR="00823BDE" w:rsidRPr="00A477C4" w:rsidRDefault="00823BDE" w:rsidP="00823BD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23BDE" w:rsidRPr="00A477C4" w:rsidRDefault="00823BDE" w:rsidP="00823BDE">
      <w:pPr>
        <w:pStyle w:val="a3"/>
        <w:rPr>
          <w:rFonts w:ascii="Times New Roman" w:hAnsi="Times New Roman" w:cs="Times New Roman"/>
          <w:sz w:val="28"/>
          <w:szCs w:val="28"/>
        </w:rPr>
      </w:pPr>
      <w:r w:rsidRPr="00A477C4">
        <w:rPr>
          <w:rFonts w:ascii="Times New Roman" w:hAnsi="Times New Roman" w:cs="Times New Roman"/>
          <w:sz w:val="28"/>
          <w:szCs w:val="28"/>
        </w:rPr>
        <w:t xml:space="preserve">        В целях приведения в соответствие с действующим законодательством, - </w:t>
      </w:r>
    </w:p>
    <w:p w:rsidR="00823BDE" w:rsidRPr="00A477C4" w:rsidRDefault="00823BDE" w:rsidP="00823BD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23BDE" w:rsidRPr="00A477C4" w:rsidRDefault="00823BDE" w:rsidP="00823BDE">
      <w:pPr>
        <w:pStyle w:val="a3"/>
        <w:rPr>
          <w:rFonts w:ascii="Times New Roman" w:hAnsi="Times New Roman" w:cs="Times New Roman"/>
          <w:sz w:val="28"/>
          <w:szCs w:val="28"/>
        </w:rPr>
      </w:pPr>
      <w:r w:rsidRPr="00A477C4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823BDE" w:rsidRPr="00A477C4" w:rsidRDefault="00823BDE" w:rsidP="00823BD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23BDE" w:rsidRPr="00A477C4" w:rsidRDefault="00823BDE" w:rsidP="00823BDE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A477C4">
        <w:rPr>
          <w:rFonts w:ascii="Times New Roman" w:hAnsi="Times New Roman" w:cs="Times New Roman"/>
          <w:sz w:val="28"/>
          <w:szCs w:val="28"/>
        </w:rPr>
        <w:t>Признать утратившими силу:</w:t>
      </w:r>
    </w:p>
    <w:p w:rsidR="00823BDE" w:rsidRPr="00A477C4" w:rsidRDefault="00823BDE" w:rsidP="00823BDE">
      <w:pPr>
        <w:pStyle w:val="a3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A477C4">
        <w:rPr>
          <w:rFonts w:ascii="Times New Roman" w:hAnsi="Times New Roman" w:cs="Times New Roman"/>
          <w:sz w:val="28"/>
          <w:szCs w:val="28"/>
        </w:rPr>
        <w:t>- постановление Администрации муниципального образования «</w:t>
      </w:r>
      <w:proofErr w:type="spellStart"/>
      <w:r w:rsidRPr="00A477C4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A477C4">
        <w:rPr>
          <w:rFonts w:ascii="Times New Roman" w:hAnsi="Times New Roman" w:cs="Times New Roman"/>
          <w:sz w:val="28"/>
          <w:szCs w:val="28"/>
        </w:rPr>
        <w:t xml:space="preserve"> район» от 7 марта 2012г. № 165 «Об утверждении Административного регламента предоставления Администрацией муниципального образования «</w:t>
      </w:r>
      <w:proofErr w:type="spellStart"/>
      <w:r w:rsidRPr="00A477C4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A477C4">
        <w:rPr>
          <w:rFonts w:ascii="Times New Roman" w:hAnsi="Times New Roman" w:cs="Times New Roman"/>
          <w:sz w:val="28"/>
          <w:szCs w:val="28"/>
        </w:rPr>
        <w:t xml:space="preserve"> район» муниципальной услуги «</w:t>
      </w:r>
      <w:r w:rsidRPr="00A477C4">
        <w:rPr>
          <w:rFonts w:ascii="Times New Roman" w:hAnsi="Times New Roman" w:cs="Times New Roman"/>
          <w:spacing w:val="-4"/>
          <w:sz w:val="28"/>
          <w:szCs w:val="28"/>
        </w:rPr>
        <w:t>Проведение приватизации земельных участков, на которых расположены объекты недвижимого имущества, находившиеся в муниципальной собственности, а также земельных участков предоставленных в соответствии с решением исполнительного органа»;</w:t>
      </w:r>
    </w:p>
    <w:p w:rsidR="00823BDE" w:rsidRPr="00A477C4" w:rsidRDefault="00823BDE" w:rsidP="00823BDE">
      <w:pPr>
        <w:pStyle w:val="a3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 w:rsidRPr="00A477C4">
        <w:rPr>
          <w:rFonts w:ascii="Times New Roman" w:hAnsi="Times New Roman" w:cs="Times New Roman"/>
          <w:spacing w:val="-4"/>
          <w:sz w:val="28"/>
          <w:szCs w:val="28"/>
        </w:rPr>
        <w:t xml:space="preserve">- </w:t>
      </w:r>
      <w:r w:rsidRPr="00A477C4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образования «</w:t>
      </w:r>
      <w:proofErr w:type="spellStart"/>
      <w:r w:rsidRPr="00A477C4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A477C4">
        <w:rPr>
          <w:rFonts w:ascii="Times New Roman" w:hAnsi="Times New Roman" w:cs="Times New Roman"/>
          <w:sz w:val="28"/>
          <w:szCs w:val="28"/>
        </w:rPr>
        <w:t xml:space="preserve"> район» от 19 апреля 2013г. № 293 «О внесении изменений в постановление Администрации муниципального образования «</w:t>
      </w:r>
      <w:proofErr w:type="spellStart"/>
      <w:r w:rsidRPr="00A477C4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A477C4">
        <w:rPr>
          <w:rFonts w:ascii="Times New Roman" w:hAnsi="Times New Roman" w:cs="Times New Roman"/>
          <w:sz w:val="28"/>
          <w:szCs w:val="28"/>
        </w:rPr>
        <w:t xml:space="preserve"> район» от 7 марта 2012г. № 165 «Об утверждении Административного регламента предоставления Администрацией муниципального образования «</w:t>
      </w:r>
      <w:proofErr w:type="spellStart"/>
      <w:r w:rsidRPr="00A477C4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A477C4">
        <w:rPr>
          <w:rFonts w:ascii="Times New Roman" w:hAnsi="Times New Roman" w:cs="Times New Roman"/>
          <w:sz w:val="28"/>
          <w:szCs w:val="28"/>
        </w:rPr>
        <w:t xml:space="preserve"> район» муниципальной услуги «</w:t>
      </w:r>
      <w:r w:rsidRPr="00A477C4">
        <w:rPr>
          <w:rFonts w:ascii="Times New Roman" w:hAnsi="Times New Roman" w:cs="Times New Roman"/>
          <w:spacing w:val="-4"/>
          <w:sz w:val="28"/>
          <w:szCs w:val="28"/>
        </w:rPr>
        <w:t>Проведение приватизации земельных участков, на которых расположены объекты недвижимого имущества, находившиеся в муниципальной собственности, а также земельных участков предоставленных в соответствии с</w:t>
      </w:r>
      <w:proofErr w:type="gramEnd"/>
      <w:r w:rsidRPr="00A477C4">
        <w:rPr>
          <w:rFonts w:ascii="Times New Roman" w:hAnsi="Times New Roman" w:cs="Times New Roman"/>
          <w:spacing w:val="-4"/>
          <w:sz w:val="28"/>
          <w:szCs w:val="28"/>
        </w:rPr>
        <w:t xml:space="preserve"> решением исполнительного органа».</w:t>
      </w:r>
    </w:p>
    <w:p w:rsidR="00823BDE" w:rsidRPr="00A477C4" w:rsidRDefault="00823BDE" w:rsidP="00823BD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A477C4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A477C4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«</w:t>
      </w:r>
      <w:proofErr w:type="spellStart"/>
      <w:r w:rsidRPr="00A477C4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A477C4">
        <w:rPr>
          <w:rFonts w:ascii="Times New Roman" w:hAnsi="Times New Roman" w:cs="Times New Roman"/>
          <w:sz w:val="28"/>
          <w:szCs w:val="28"/>
        </w:rPr>
        <w:t xml:space="preserve"> район» в сети Интернет.</w:t>
      </w:r>
    </w:p>
    <w:p w:rsidR="00823BDE" w:rsidRPr="00A477C4" w:rsidRDefault="00823BDE" w:rsidP="00823BD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A477C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477C4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первого заместителя руководителя администрации муниципального образования «</w:t>
      </w:r>
      <w:proofErr w:type="spellStart"/>
      <w:r w:rsidRPr="00A477C4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A477C4">
        <w:rPr>
          <w:rFonts w:ascii="Times New Roman" w:hAnsi="Times New Roman" w:cs="Times New Roman"/>
          <w:sz w:val="28"/>
          <w:szCs w:val="28"/>
        </w:rPr>
        <w:t xml:space="preserve"> район» О.П. </w:t>
      </w:r>
      <w:proofErr w:type="spellStart"/>
      <w:r w:rsidRPr="00A477C4">
        <w:rPr>
          <w:rFonts w:ascii="Times New Roman" w:hAnsi="Times New Roman" w:cs="Times New Roman"/>
          <w:sz w:val="28"/>
          <w:szCs w:val="28"/>
        </w:rPr>
        <w:t>Кожевина</w:t>
      </w:r>
      <w:proofErr w:type="spellEnd"/>
      <w:r w:rsidRPr="00A477C4">
        <w:rPr>
          <w:rFonts w:ascii="Times New Roman" w:hAnsi="Times New Roman" w:cs="Times New Roman"/>
          <w:sz w:val="28"/>
          <w:szCs w:val="28"/>
        </w:rPr>
        <w:t>.</w:t>
      </w:r>
    </w:p>
    <w:p w:rsidR="00823BDE" w:rsidRPr="00A477C4" w:rsidRDefault="00823BDE" w:rsidP="00823BD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23BDE" w:rsidRPr="00A477C4" w:rsidRDefault="00823BDE" w:rsidP="00823BD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23BDE" w:rsidRPr="00A477C4" w:rsidRDefault="00823BDE" w:rsidP="00823BD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477C4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823BDE" w:rsidRPr="00A477C4" w:rsidRDefault="00823BDE" w:rsidP="00823BD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477C4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A477C4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A477C4"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       В.Н. Молчанов</w:t>
      </w:r>
    </w:p>
    <w:p w:rsidR="00C219B1" w:rsidRDefault="00C219B1"/>
    <w:sectPr w:rsidR="00C219B1" w:rsidSect="00B67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3BDE"/>
    <w:rsid w:val="00823BDE"/>
    <w:rsid w:val="00C21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9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3BDE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1626</Characters>
  <Application>Microsoft Office Word</Application>
  <DocSecurity>0</DocSecurity>
  <Lines>13</Lines>
  <Paragraphs>3</Paragraphs>
  <ScaleCrop>false</ScaleCrop>
  <Company/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2023-01-12T06:13:00Z</dcterms:created>
  <dcterms:modified xsi:type="dcterms:W3CDTF">2023-01-12T06:13:00Z</dcterms:modified>
</cp:coreProperties>
</file>